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4AF5F" w14:textId="5058895A" w:rsidR="005A306B" w:rsidRDefault="005A306B" w:rsidP="005A306B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nr 10</w:t>
      </w:r>
      <w:r w:rsidR="007D6815">
        <w:rPr>
          <w:rFonts w:ascii="Times New Roman" w:hAnsi="Times New Roman" w:cs="Times New Roman"/>
        </w:rPr>
        <w:t xml:space="preserve"> </w:t>
      </w:r>
      <w:r w:rsidR="007D6815" w:rsidRPr="007D6815">
        <w:rPr>
          <w:rFonts w:ascii="Times New Roman" w:hAnsi="Times New Roman" w:cs="Times New Roman"/>
        </w:rPr>
        <w:t>do Regulaminu konkursu</w:t>
      </w:r>
    </w:p>
    <w:p w14:paraId="192880AB" w14:textId="77777777" w:rsidR="005A306B" w:rsidRDefault="005A306B" w:rsidP="005A306B">
      <w:pPr>
        <w:rPr>
          <w:rFonts w:ascii="Times New Roman" w:hAnsi="Times New Roman" w:cs="Times New Roman"/>
        </w:rPr>
      </w:pPr>
    </w:p>
    <w:p w14:paraId="41DCD997" w14:textId="77777777" w:rsidR="005A306B" w:rsidRDefault="005A306B" w:rsidP="005A306B">
      <w:pPr>
        <w:rPr>
          <w:rFonts w:ascii="Times New Roman" w:hAnsi="Times New Roman" w:cs="Times New Roman"/>
        </w:rPr>
      </w:pPr>
    </w:p>
    <w:p w14:paraId="50945BE8" w14:textId="77777777" w:rsidR="005A306B" w:rsidRDefault="005A306B" w:rsidP="005A306B">
      <w:pPr>
        <w:rPr>
          <w:rFonts w:ascii="Times New Roman" w:hAnsi="Times New Roman" w:cs="Times New Roman"/>
        </w:rPr>
      </w:pPr>
    </w:p>
    <w:p w14:paraId="6696BC41" w14:textId="77777777" w:rsidR="005A306B" w:rsidRDefault="005A306B" w:rsidP="005A306B">
      <w:pPr>
        <w:rPr>
          <w:rFonts w:ascii="Times New Roman" w:hAnsi="Times New Roman" w:cs="Times New Roman"/>
        </w:rPr>
      </w:pPr>
    </w:p>
    <w:p w14:paraId="3FC0F5CF" w14:textId="77777777" w:rsidR="005A306B" w:rsidRPr="003C7EC4" w:rsidRDefault="005A306B" w:rsidP="005A306B">
      <w:pPr>
        <w:rPr>
          <w:rFonts w:ascii="Times New Roman" w:hAnsi="Times New Roman" w:cs="Times New Roman"/>
        </w:rPr>
      </w:pPr>
      <w:r w:rsidRPr="003C7EC4">
        <w:rPr>
          <w:rFonts w:ascii="Times New Roman" w:hAnsi="Times New Roman" w:cs="Times New Roman"/>
          <w:noProof/>
        </w:rPr>
        <w:drawing>
          <wp:inline distT="0" distB="0" distL="0" distR="0" wp14:anchorId="60ADBF79" wp14:editId="0497646B">
            <wp:extent cx="5743575" cy="4307681"/>
            <wp:effectExtent l="0" t="0" r="0" b="0"/>
            <wp:docPr id="3" name="Obraz 3" descr="\\gmk.local\dane\AM\AM-03\PMO\Fontanna -RG\_Gotowe materiały\kryształ - J. Graczyńs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gmk.local\dane\AM\AM-03\PMO\Fontanna -RG\_Gotowe materiały\kryształ - J. Graczyński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244" cy="4311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A2EB20" w14:textId="77777777" w:rsidR="005A306B" w:rsidRPr="003C7EC4" w:rsidRDefault="005A306B" w:rsidP="005A306B">
      <w:pPr>
        <w:rPr>
          <w:rFonts w:ascii="Times New Roman" w:hAnsi="Times New Roman" w:cs="Times New Roman"/>
        </w:rPr>
      </w:pPr>
      <w:r w:rsidRPr="003C7EC4">
        <w:rPr>
          <w:rFonts w:ascii="Times New Roman" w:hAnsi="Times New Roman" w:cs="Times New Roman"/>
        </w:rPr>
        <w:t xml:space="preserve">Fot. Jan Graczyński, krakow.pl </w:t>
      </w:r>
    </w:p>
    <w:p w14:paraId="4D231E2A" w14:textId="77777777" w:rsidR="005A306B" w:rsidRPr="003C7EC4" w:rsidRDefault="005A306B" w:rsidP="005A306B">
      <w:pPr>
        <w:rPr>
          <w:rFonts w:ascii="Times New Roman" w:hAnsi="Times New Roman" w:cs="Times New Roman"/>
        </w:rPr>
      </w:pPr>
    </w:p>
    <w:p w14:paraId="57490E8B" w14:textId="77777777" w:rsidR="005A306B" w:rsidRPr="003C7EC4" w:rsidRDefault="005A306B" w:rsidP="005A306B">
      <w:pPr>
        <w:rPr>
          <w:rFonts w:ascii="Times New Roman" w:hAnsi="Times New Roman" w:cs="Times New Roman"/>
        </w:rPr>
      </w:pPr>
      <w:r w:rsidRPr="003C7EC4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3EF42015" wp14:editId="367F9CD9">
            <wp:extent cx="5760720" cy="768096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G-3487-768x1024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68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7EC4">
        <w:rPr>
          <w:rFonts w:ascii="Times New Roman" w:hAnsi="Times New Roman" w:cs="Times New Roman"/>
        </w:rPr>
        <w:br/>
        <w:t xml:space="preserve">Fot. Zarząd Infrastruktury Wodnej w Krakowie </w:t>
      </w:r>
      <w:r w:rsidRPr="003C7EC4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58B0F4CA" wp14:editId="11BCFB00">
            <wp:extent cx="5760720" cy="4320540"/>
            <wp:effectExtent l="0" t="0" r="0" b="381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G-3506-1536x115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7EC4">
        <w:rPr>
          <w:rFonts w:ascii="Times New Roman" w:hAnsi="Times New Roman" w:cs="Times New Roman"/>
        </w:rPr>
        <w:br/>
        <w:t>Fot. Zarząd Infrastruktury Wodnej w Krakowie</w:t>
      </w:r>
    </w:p>
    <w:p w14:paraId="28BFC9CE" w14:textId="77777777" w:rsidR="004D2F36" w:rsidRDefault="004D2F36"/>
    <w:sectPr w:rsidR="004D2F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06B"/>
    <w:rsid w:val="00286C22"/>
    <w:rsid w:val="004D2F36"/>
    <w:rsid w:val="005A306B"/>
    <w:rsid w:val="00735DD9"/>
    <w:rsid w:val="007D6815"/>
    <w:rsid w:val="00C03368"/>
    <w:rsid w:val="00D01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CD5A2"/>
  <w15:chartTrackingRefBased/>
  <w15:docId w15:val="{6E15D6FB-4B58-4CB9-9BD5-7D656158A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306B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 Paulina</dc:creator>
  <cp:keywords/>
  <dc:description/>
  <cp:lastModifiedBy>Dorota Mysona-Zając</cp:lastModifiedBy>
  <cp:revision>2</cp:revision>
  <dcterms:created xsi:type="dcterms:W3CDTF">2026-04-03T08:27:00Z</dcterms:created>
  <dcterms:modified xsi:type="dcterms:W3CDTF">2026-04-16T06:59:00Z</dcterms:modified>
</cp:coreProperties>
</file>